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D3" w:rsidRPr="00341F94" w:rsidRDefault="00AF66D3" w:rsidP="00AF66D3">
      <w:pPr>
        <w:pStyle w:val="Heading1"/>
        <w:jc w:val="center"/>
        <w:rPr>
          <w:rFonts w:ascii="Book Antiqua" w:hAnsi="Book Antiqua"/>
          <w:sz w:val="20"/>
          <w:szCs w:val="20"/>
        </w:rPr>
      </w:pPr>
      <w:r w:rsidRPr="00341F94">
        <w:rPr>
          <w:rFonts w:ascii="Book Antiqua" w:hAnsi="Book Antiqua"/>
          <w:sz w:val="20"/>
          <w:szCs w:val="20"/>
        </w:rPr>
        <w:t>Curricula for MS in Agricultural Economics (Production Economics)</w:t>
      </w:r>
    </w:p>
    <w:p w:rsidR="00AF66D3" w:rsidRPr="00341F94" w:rsidRDefault="00AF66D3" w:rsidP="00AF66D3">
      <w:pPr>
        <w:rPr>
          <w:rFonts w:ascii="Book Antiqua" w:hAnsi="Book Antiqua"/>
        </w:rPr>
      </w:pPr>
      <w:r w:rsidRPr="00341F94">
        <w:rPr>
          <w:rFonts w:ascii="Book Antiqua" w:hAnsi="Book Antiqua"/>
        </w:rPr>
        <w:t xml:space="preserve"> 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1260"/>
      </w:tblGrid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7A4B87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(10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501  Economics of Agricultural Development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503  Production Economics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505  Econometrics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(2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 511  Farming System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 513  Fisheries Economics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 515  Gender Relations in Agriculture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AE  517 </w:t>
            </w:r>
            <w:r>
              <w:rPr>
                <w:rFonts w:ascii="Book Antiqua" w:hAnsi="Book Antiqua"/>
                <w:sz w:val="18"/>
                <w:szCs w:val="18"/>
              </w:rPr>
              <w:t xml:space="preserve"> Economics of Irrigation 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Water Resource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 519  Livestock Economics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 521  Benefit-Cost Analysis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502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(6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 507  Farm Management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AE  509  </w:t>
            </w:r>
            <w:r w:rsidRPr="00D213E6">
              <w:rPr>
                <w:rFonts w:ascii="Book Antiqua" w:hAnsi="Book Antiqua"/>
                <w:sz w:val="18"/>
                <w:szCs w:val="18"/>
              </w:rPr>
              <w:t>Agricultural Project Planning, Monitoring and Evaluation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(6/7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AM 507  Market  Structure Economics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</w:t>
            </w:r>
            <w:r>
              <w:rPr>
                <w:rFonts w:ascii="Book Antiqua" w:hAnsi="Book Antiqua"/>
                <w:sz w:val="18"/>
                <w:szCs w:val="18"/>
              </w:rPr>
              <w:t>09  Agricultural Price Analysis 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Policy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511 Agribusiness Marketing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505   Micro Credit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6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507   Risk Management in Agriculture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509   Resources and Environmental Economics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502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(3 Credits)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15/16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660" w:type="dxa"/>
            <w:tcBorders>
              <w:top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502  Research Work                                                                                  (2 Credits)</w:t>
            </w:r>
          </w:p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504  Evaluation of Thesis                                                                         (5 Credits)</w:t>
            </w:r>
          </w:p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AE 506  Thesis Defense      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2 (S/U)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40/41</w:t>
            </w:r>
          </w:p>
        </w:tc>
      </w:tr>
    </w:tbl>
    <w:p w:rsidR="00AF66D3" w:rsidRPr="00341F94" w:rsidRDefault="00AF66D3" w:rsidP="00AF66D3">
      <w:pPr>
        <w:rPr>
          <w:rFonts w:ascii="Book Antiqua" w:hAnsi="Book Antiqua"/>
        </w:rPr>
      </w:pPr>
    </w:p>
    <w:tbl>
      <w:tblPr>
        <w:tblW w:w="4419" w:type="dxa"/>
        <w:tblInd w:w="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9"/>
        <w:gridCol w:w="2340"/>
      </w:tblGrid>
      <w:tr w:rsidR="00AF66D3" w:rsidRPr="00A420B8" w:rsidTr="00E92307">
        <w:tc>
          <w:tcPr>
            <w:tcW w:w="2079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340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AF66D3" w:rsidRPr="00A420B8" w:rsidTr="00E92307">
        <w:trPr>
          <w:trHeight w:val="188"/>
        </w:trPr>
        <w:tc>
          <w:tcPr>
            <w:tcW w:w="2079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340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Default="00AF66D3" w:rsidP="00AF66D3">
      <w:pPr>
        <w:pStyle w:val="Heading1"/>
        <w:jc w:val="center"/>
        <w:rPr>
          <w:rFonts w:ascii="Book Antiqua" w:hAnsi="Book Antiqua"/>
          <w:sz w:val="20"/>
          <w:szCs w:val="20"/>
        </w:rPr>
      </w:pPr>
    </w:p>
    <w:p w:rsidR="00AF66D3" w:rsidRDefault="00AF66D3" w:rsidP="00AF66D3"/>
    <w:p w:rsidR="00AF66D3" w:rsidRDefault="00AF66D3" w:rsidP="00AF66D3"/>
    <w:p w:rsidR="00AF66D3" w:rsidRDefault="00AF66D3" w:rsidP="00AF66D3"/>
    <w:p w:rsidR="00AF66D3" w:rsidRDefault="00AF66D3" w:rsidP="00AF66D3"/>
    <w:p w:rsidR="00AF66D3" w:rsidRDefault="00AF66D3" w:rsidP="00AF66D3"/>
    <w:p w:rsidR="00AF66D3" w:rsidRDefault="00AF66D3" w:rsidP="00AF66D3"/>
    <w:p w:rsidR="00AF66D3" w:rsidRPr="00846612" w:rsidRDefault="00AF66D3" w:rsidP="00AF66D3"/>
    <w:p w:rsidR="00AF66D3" w:rsidRPr="00341F94" w:rsidRDefault="00AF66D3" w:rsidP="00AF66D3">
      <w:pPr>
        <w:pStyle w:val="Heading1"/>
        <w:jc w:val="center"/>
        <w:rPr>
          <w:rFonts w:ascii="Book Antiqua" w:hAnsi="Book Antiqua"/>
          <w:sz w:val="20"/>
          <w:szCs w:val="20"/>
        </w:rPr>
      </w:pPr>
      <w:r w:rsidRPr="00341F94">
        <w:rPr>
          <w:rFonts w:ascii="Book Antiqua" w:hAnsi="Book Antiqua"/>
          <w:sz w:val="20"/>
          <w:szCs w:val="20"/>
        </w:rPr>
        <w:lastRenderedPageBreak/>
        <w:t>Curricula for MS in Agricultural Economics (Finance)</w:t>
      </w:r>
    </w:p>
    <w:p w:rsidR="00AF66D3" w:rsidRPr="00341F94" w:rsidRDefault="00AF66D3" w:rsidP="00AF66D3">
      <w:pPr>
        <w:rPr>
          <w:rFonts w:ascii="Book Antiqua" w:hAnsi="Book Antiqua"/>
        </w:rPr>
      </w:pP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4"/>
        <w:gridCol w:w="1336"/>
      </w:tblGrid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7A4B87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4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(6 Credits)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501 Financial Management in Agriculture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503 Capital Market in Agriculture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(6/7 Credits)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7920" w:type="dxa"/>
            <w:gridSpan w:val="2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Option-I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511 Agricultural Policy and Trade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513 Rural Credit Project Analysis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Option-II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>AE 501 Economics of Agricultural Development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>AE 503 Production Economics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>AE 505 Econometrics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584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502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(3 Credits)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4" w:type="dxa"/>
            <w:tcBorders>
              <w:top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15/16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(10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 xml:space="preserve"> Credits)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505 Micro Credit Management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507 Risk Management in Agriculture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509 Resources and Environmental Economics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4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(3 Credits)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AM 507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Market  Structure Economics 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</w:t>
            </w:r>
            <w:r>
              <w:rPr>
                <w:rFonts w:ascii="Book Antiqua" w:hAnsi="Book Antiqua"/>
                <w:sz w:val="18"/>
                <w:szCs w:val="18"/>
              </w:rPr>
              <w:t>09 Agricultural Price Analysis 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Policy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584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511 Agribusiness Marketing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4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502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(3 Credits)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16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584" w:type="dxa"/>
            <w:tcBorders>
              <w:top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502 Research Work                                                                                  (2 Credits)</w:t>
            </w:r>
          </w:p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504 Evaluation of Thesis                                                                         (5 Credits)</w:t>
            </w:r>
          </w:p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506 Thesis Defense                                                                                   (3 Credits)</w:t>
            </w:r>
          </w:p>
        </w:tc>
        <w:tc>
          <w:tcPr>
            <w:tcW w:w="1336" w:type="dxa"/>
            <w:tcBorders>
              <w:top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2 (S/U)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4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41/42</w:t>
            </w:r>
          </w:p>
        </w:tc>
      </w:tr>
    </w:tbl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tbl>
      <w:tblPr>
        <w:tblW w:w="4419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0"/>
        <w:gridCol w:w="2349"/>
      </w:tblGrid>
      <w:tr w:rsidR="00AF66D3" w:rsidRPr="00A420B8" w:rsidTr="00E92307">
        <w:tc>
          <w:tcPr>
            <w:tcW w:w="2070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349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AF66D3" w:rsidRPr="00A420B8" w:rsidTr="00E92307">
        <w:trPr>
          <w:trHeight w:val="188"/>
        </w:trPr>
        <w:tc>
          <w:tcPr>
            <w:tcW w:w="2070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349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Default="00AF66D3" w:rsidP="00AF66D3">
      <w:pPr>
        <w:pStyle w:val="Heading1"/>
        <w:jc w:val="center"/>
        <w:rPr>
          <w:rFonts w:ascii="Book Antiqua" w:hAnsi="Book Antiqua"/>
          <w:sz w:val="20"/>
          <w:szCs w:val="20"/>
        </w:rPr>
      </w:pPr>
      <w:r w:rsidRPr="00341F94">
        <w:rPr>
          <w:rFonts w:ascii="Book Antiqua" w:hAnsi="Book Antiqua"/>
          <w:sz w:val="20"/>
          <w:szCs w:val="20"/>
        </w:rPr>
        <w:lastRenderedPageBreak/>
        <w:t>Curricula for MS in Agricultural Statistics</w:t>
      </w:r>
    </w:p>
    <w:p w:rsidR="00AF66D3" w:rsidRPr="007346DD" w:rsidRDefault="00AF66D3" w:rsidP="00AF66D3"/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0"/>
        <w:gridCol w:w="1080"/>
      </w:tblGrid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7A4B87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  (11 Credits)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501  Statistical Inference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503  Non-parametric Statistics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505  Biostatistics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507  Advanced Design of Experiments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bookmarkStart w:id="0" w:name="OLE_LINK1"/>
            <w:r w:rsidRPr="00341F94">
              <w:rPr>
                <w:rFonts w:ascii="Book Antiqua" w:hAnsi="Book Antiqua"/>
                <w:sz w:val="18"/>
                <w:szCs w:val="18"/>
              </w:rPr>
              <w:t xml:space="preserve">Stat 509  </w:t>
            </w:r>
            <w:bookmarkEnd w:id="0"/>
            <w:r w:rsidRPr="00341F94">
              <w:rPr>
                <w:rFonts w:ascii="Book Antiqua" w:hAnsi="Book Antiqua"/>
                <w:sz w:val="18"/>
                <w:szCs w:val="18"/>
              </w:rPr>
              <w:t>Operations Research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502  Lab Work and Field Trip-1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(4 Credits)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521  Econometric Methods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523  Stochastic Processes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Stat 525  Multivariate Analysis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527  Statistical Methods in Genetics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529 Methods of Biostatistics *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531  Design of Agricultural Experiments*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506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   (3 Credits)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18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(11 Credits)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Stat 511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Sampling Distribution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Heading9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Stat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 xml:space="preserve">513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Regression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and Correlation Analysis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pStyle w:val="Heading9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Stat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 xml:space="preserve">515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Sampling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Technique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517  Design of Experiments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519  Biometry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 504  Lab Work and Field Trip-2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(4 Credits)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533  Matrix Algebra and Numerical Analysis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535  Economic Statistics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Stat 537  Demography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Stat 539  Statistical Quality Control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541  Advanced Statistical Methods in Social Sciences 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543  Engineering Statistics*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545  Experimental Design*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547  Advanced Biostatistics 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506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(3 Credits)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18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840" w:type="dxa"/>
            <w:tcBorders>
              <w:top w:val="nil"/>
            </w:tcBorders>
          </w:tcPr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Stat 506  Research Work      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(2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Stat 508  Evaluation of Thesis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(5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Stat 510  Thesis Defense     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(3 Credits)</w:t>
            </w:r>
          </w:p>
        </w:tc>
        <w:tc>
          <w:tcPr>
            <w:tcW w:w="1080" w:type="dxa"/>
            <w:tcBorders>
              <w:top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2 (S/U)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46</w:t>
            </w:r>
          </w:p>
        </w:tc>
      </w:tr>
    </w:tbl>
    <w:p w:rsidR="00AF66D3" w:rsidRPr="00341F94" w:rsidRDefault="00AF66D3" w:rsidP="00AF66D3">
      <w:pPr>
        <w:rPr>
          <w:rFonts w:ascii="Book Antiqua" w:hAnsi="Book Antiqua"/>
          <w:sz w:val="18"/>
          <w:szCs w:val="18"/>
        </w:rPr>
      </w:pPr>
    </w:p>
    <w:tbl>
      <w:tblPr>
        <w:tblW w:w="4428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4"/>
        <w:gridCol w:w="2304"/>
      </w:tblGrid>
      <w:tr w:rsidR="00AF66D3" w:rsidRPr="00A420B8" w:rsidTr="00E92307">
        <w:tc>
          <w:tcPr>
            <w:tcW w:w="2124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304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AF66D3" w:rsidRPr="00A420B8" w:rsidTr="00E92307">
        <w:trPr>
          <w:trHeight w:val="188"/>
        </w:trPr>
        <w:tc>
          <w:tcPr>
            <w:tcW w:w="2124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304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  <w:r w:rsidRPr="00341F94">
        <w:rPr>
          <w:rFonts w:ascii="Book Antiqua" w:hAnsi="Book Antiqua"/>
          <w:sz w:val="14"/>
          <w:szCs w:val="18"/>
        </w:rPr>
        <w:t xml:space="preserve">                                                                    </w:t>
      </w:r>
      <w:r w:rsidRPr="00341F94">
        <w:rPr>
          <w:rFonts w:ascii="Book Antiqua" w:hAnsi="Book Antiqua"/>
          <w:sz w:val="18"/>
          <w:szCs w:val="18"/>
        </w:rPr>
        <w:t xml:space="preserve">                     </w:t>
      </w:r>
      <w:proofErr w:type="gramStart"/>
      <w:r w:rsidRPr="00341F94">
        <w:rPr>
          <w:rFonts w:ascii="Book Antiqua" w:hAnsi="Book Antiqua"/>
          <w:sz w:val="18"/>
          <w:szCs w:val="18"/>
        </w:rPr>
        <w:t>Note :</w:t>
      </w:r>
      <w:proofErr w:type="gramEnd"/>
      <w:r w:rsidRPr="00341F94">
        <w:rPr>
          <w:rFonts w:ascii="Book Antiqua" w:hAnsi="Book Antiqua"/>
          <w:sz w:val="18"/>
          <w:szCs w:val="18"/>
        </w:rPr>
        <w:t xml:space="preserve"> * Mark  indicates course for other departments</w:t>
      </w: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pStyle w:val="Heading1"/>
        <w:jc w:val="center"/>
        <w:rPr>
          <w:rFonts w:ascii="Book Antiqua" w:hAnsi="Book Antiqua"/>
          <w:sz w:val="20"/>
        </w:rPr>
      </w:pPr>
      <w:r w:rsidRPr="00341F94">
        <w:rPr>
          <w:rFonts w:ascii="Book Antiqua" w:hAnsi="Book Antiqua"/>
          <w:sz w:val="20"/>
        </w:rPr>
        <w:lastRenderedPageBreak/>
        <w:t>Curricula for MS in Agricultural Economics (Agribusiness and Marketing)</w:t>
      </w:r>
    </w:p>
    <w:p w:rsidR="00AF66D3" w:rsidRPr="00341F94" w:rsidRDefault="00AF66D3" w:rsidP="00AF66D3">
      <w:pPr>
        <w:rPr>
          <w:rFonts w:ascii="Book Antiqua" w:hAnsi="Book Antiqua"/>
        </w:rPr>
      </w:pP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1260"/>
      </w:tblGrid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7A4B87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(7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501 Marketing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503 Agribusiness Marketing Research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noProof/>
                <w:sz w:val="18"/>
                <w:szCs w:val="18"/>
              </w:rPr>
              <w:t>AM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505 Human Resource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(5/6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7920" w:type="dxa"/>
            <w:gridSpan w:val="2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Option-I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AE 501 Economics of Agricultural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Development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color w:val="000000"/>
                <w:sz w:val="18"/>
                <w:szCs w:val="18"/>
                <w:lang w:val="de-DE"/>
              </w:rPr>
              <w:t>AE 503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Production Economics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color w:val="000000"/>
                <w:sz w:val="18"/>
                <w:szCs w:val="18"/>
                <w:lang w:val="de-DE"/>
              </w:rPr>
              <w:t xml:space="preserve">AE 505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>Econometrics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Option-II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513 Marketing of Livestock and Poultry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515 International Marketing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517 Supply Chain Management in Agribusiness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502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15/16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(9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AM 507 Market  Structure Economics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</w:t>
            </w:r>
            <w:r>
              <w:rPr>
                <w:rFonts w:ascii="Book Antiqua" w:hAnsi="Book Antiqua"/>
                <w:sz w:val="18"/>
                <w:szCs w:val="18"/>
              </w:rPr>
              <w:t>09 Agricultural Price Analysis and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Policy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511 Agribusiness Marketing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(3/4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505 Micro Credit Management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507 Risk Management in Agriculture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AF 509 Resource and Environmental Economics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AM 502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(3 Credits)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15/16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660" w:type="dxa"/>
            <w:tcBorders>
              <w:top w:val="nil"/>
            </w:tcBorders>
          </w:tcPr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AM 502 Research Work   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(2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AM 504 Evaluation of Thesis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(5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AM 506 Thesis Defense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(3 Credits)</w:t>
            </w:r>
          </w:p>
        </w:tc>
        <w:tc>
          <w:tcPr>
            <w:tcW w:w="1260" w:type="dxa"/>
            <w:tcBorders>
              <w:top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2 (S/U)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40/41/42</w:t>
            </w:r>
          </w:p>
        </w:tc>
      </w:tr>
    </w:tbl>
    <w:p w:rsidR="00AF66D3" w:rsidRPr="00341F94" w:rsidRDefault="00AF66D3" w:rsidP="00AF66D3">
      <w:pPr>
        <w:rPr>
          <w:rFonts w:ascii="Book Antiqua" w:hAnsi="Book Antiqua"/>
        </w:rPr>
      </w:pPr>
    </w:p>
    <w:tbl>
      <w:tblPr>
        <w:tblW w:w="4383" w:type="dxa"/>
        <w:tblInd w:w="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6"/>
        <w:gridCol w:w="2277"/>
      </w:tblGrid>
      <w:tr w:rsidR="00AF66D3" w:rsidRPr="00A420B8" w:rsidTr="00E92307">
        <w:tc>
          <w:tcPr>
            <w:tcW w:w="2106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277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AF66D3" w:rsidRPr="00A420B8" w:rsidTr="00E92307">
        <w:trPr>
          <w:trHeight w:val="188"/>
        </w:trPr>
        <w:tc>
          <w:tcPr>
            <w:tcW w:w="2106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277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pStyle w:val="Heading1"/>
        <w:jc w:val="center"/>
        <w:rPr>
          <w:rFonts w:ascii="Book Antiqua" w:hAnsi="Book Antiqua"/>
          <w:sz w:val="20"/>
          <w:szCs w:val="20"/>
        </w:rPr>
      </w:pPr>
      <w:r w:rsidRPr="00341F94">
        <w:rPr>
          <w:rFonts w:ascii="Book Antiqua" w:hAnsi="Book Antiqua"/>
          <w:sz w:val="20"/>
          <w:szCs w:val="20"/>
        </w:rPr>
        <w:lastRenderedPageBreak/>
        <w:t>Curricula for MS in Rural Sociology</w:t>
      </w:r>
    </w:p>
    <w:p w:rsidR="00AF66D3" w:rsidRPr="00341F94" w:rsidRDefault="00AF66D3" w:rsidP="00AF66D3">
      <w:pPr>
        <w:rPr>
          <w:rFonts w:ascii="Book Antiqua" w:hAnsi="Book Antiqua"/>
        </w:rPr>
      </w:pP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0"/>
        <w:gridCol w:w="1080"/>
      </w:tblGrid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3" w:rsidRPr="00341F94" w:rsidRDefault="007A4B87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     (9 Credits)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501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Sociology of Rural Development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503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Research Methods for Sociology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505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Agrarian Societies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(4 Credits)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513  Rural Social Structure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RS 515  Sociology of Youth Development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RS 517  Environmental Sociology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519  Sociology of Health and Illness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521  Social Development in </w:t>
            </w:r>
            <w:smartTag w:uri="urn:schemas-microsoft-com:office:smarttags" w:element="place">
              <w:r w:rsidRPr="00341F94">
                <w:rPr>
                  <w:rFonts w:ascii="Book Antiqua" w:hAnsi="Book Antiqua"/>
                  <w:sz w:val="18"/>
                  <w:szCs w:val="18"/>
                </w:rPr>
                <w:t>South Asia</w:t>
              </w:r>
            </w:smartTag>
            <w:r w:rsidRPr="00341F94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523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Quantitative Analysis of Social Data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525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Sociology of Urban Life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502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Research work                                                                                       (3 Credits)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right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16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(9 Credits)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507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Sociological Theory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509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Rural Social Change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511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Social Anthropology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(4 Credits)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527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Social Demography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529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Household and Gender Studies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531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Rural Poverty Studies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533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Sociology of Mass Communication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535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Sociology of Education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537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Women in Development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539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Social Forestry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502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(3 Credits)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3 (S/U)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16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840" w:type="dxa"/>
            <w:tcBorders>
              <w:top w:val="nil"/>
            </w:tcBorders>
          </w:tcPr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502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Research Work       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(2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504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Evaluation of Thesis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(5 Credits)</w:t>
            </w:r>
          </w:p>
          <w:p w:rsidR="00AF66D3" w:rsidRPr="00341F94" w:rsidRDefault="00AF66D3" w:rsidP="00E92307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RS 506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Thesis Defense    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(3 Credits)</w:t>
            </w:r>
          </w:p>
        </w:tc>
        <w:tc>
          <w:tcPr>
            <w:tcW w:w="1080" w:type="dxa"/>
            <w:tcBorders>
              <w:top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2 (S/U)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AF66D3" w:rsidRPr="00341F94" w:rsidTr="00E92307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F66D3" w:rsidRPr="00341F94" w:rsidRDefault="00AF66D3" w:rsidP="00E9230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42</w:t>
            </w:r>
          </w:p>
        </w:tc>
      </w:tr>
    </w:tbl>
    <w:p w:rsidR="00AF66D3" w:rsidRPr="00341F94" w:rsidRDefault="00AF66D3" w:rsidP="00AF66D3">
      <w:pPr>
        <w:rPr>
          <w:rFonts w:ascii="Book Antiqua" w:hAnsi="Book Antiqua"/>
        </w:rPr>
      </w:pPr>
    </w:p>
    <w:tbl>
      <w:tblPr>
        <w:tblW w:w="4428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1"/>
        <w:gridCol w:w="2367"/>
      </w:tblGrid>
      <w:tr w:rsidR="00AF66D3" w:rsidRPr="00A420B8" w:rsidTr="00E92307">
        <w:tc>
          <w:tcPr>
            <w:tcW w:w="2061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367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AF66D3" w:rsidRPr="00A420B8" w:rsidTr="00E92307">
        <w:trPr>
          <w:trHeight w:val="188"/>
        </w:trPr>
        <w:tc>
          <w:tcPr>
            <w:tcW w:w="2061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367" w:type="dxa"/>
          </w:tcPr>
          <w:p w:rsidR="00AF66D3" w:rsidRPr="00A420B8" w:rsidRDefault="00AF66D3" w:rsidP="00E92307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p w:rsidR="00AF66D3" w:rsidRPr="00341F94" w:rsidRDefault="00AF66D3" w:rsidP="00AF66D3">
      <w:pPr>
        <w:ind w:right="-52"/>
        <w:jc w:val="center"/>
        <w:rPr>
          <w:rFonts w:ascii="Book Antiqua" w:hAnsi="Book Antiqua"/>
          <w:sz w:val="18"/>
          <w:szCs w:val="18"/>
        </w:rPr>
      </w:pPr>
    </w:p>
    <w:sectPr w:rsidR="00AF66D3" w:rsidRPr="00341F94" w:rsidSect="00AF66D3">
      <w:pgSz w:w="12240" w:h="15840" w:code="1"/>
      <w:pgMar w:top="1987" w:right="2160" w:bottom="1944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lekh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clip_image002"/>
      </v:shape>
    </w:pict>
  </w:numPicBullet>
  <w:numPicBullet w:numPicBulletId="1">
    <w:pict>
      <v:shape id="_x0000_i1068" type="#_x0000_t75" style="width:11.25pt;height:11.25pt" o:bullet="t">
        <v:imagedata r:id="rId2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4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742102"/>
    <w:multiLevelType w:val="singleLevel"/>
    <w:tmpl w:val="24A4EA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896840"/>
    <w:multiLevelType w:val="hybridMultilevel"/>
    <w:tmpl w:val="D28CC32A"/>
    <w:lvl w:ilvl="0" w:tplc="0A4A12A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340624C"/>
    <w:multiLevelType w:val="multilevel"/>
    <w:tmpl w:val="B5340ED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5732DBF"/>
    <w:multiLevelType w:val="hybridMultilevel"/>
    <w:tmpl w:val="5FEE9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F06229"/>
    <w:multiLevelType w:val="singleLevel"/>
    <w:tmpl w:val="2780BD2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>
    <w:nsid w:val="085B3F23"/>
    <w:multiLevelType w:val="hybridMultilevel"/>
    <w:tmpl w:val="B3266E8E"/>
    <w:lvl w:ilvl="0" w:tplc="82FA4D6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495DF0"/>
    <w:multiLevelType w:val="singleLevel"/>
    <w:tmpl w:val="22E8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E1729E0"/>
    <w:multiLevelType w:val="hybridMultilevel"/>
    <w:tmpl w:val="0DFE3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0157C0"/>
    <w:multiLevelType w:val="hybridMultilevel"/>
    <w:tmpl w:val="A660350E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4437E2"/>
    <w:multiLevelType w:val="multilevel"/>
    <w:tmpl w:val="0AA490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F292B7C"/>
    <w:multiLevelType w:val="hybridMultilevel"/>
    <w:tmpl w:val="DB8A016C"/>
    <w:lvl w:ilvl="0" w:tplc="EA8800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862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3450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3C4D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AA1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3074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5EC1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870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2C3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F6B0FE0"/>
    <w:multiLevelType w:val="singleLevel"/>
    <w:tmpl w:val="22E8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DC14F3"/>
    <w:multiLevelType w:val="hybridMultilevel"/>
    <w:tmpl w:val="5022A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036FFE"/>
    <w:multiLevelType w:val="hybridMultilevel"/>
    <w:tmpl w:val="4A2ABA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B3CF0"/>
    <w:multiLevelType w:val="hybridMultilevel"/>
    <w:tmpl w:val="4F54AE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882E18"/>
    <w:multiLevelType w:val="hybridMultilevel"/>
    <w:tmpl w:val="EFDC67F2"/>
    <w:lvl w:ilvl="0" w:tplc="2D183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680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64A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2AEA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EF2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D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E253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0A7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6A0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B627B3F"/>
    <w:multiLevelType w:val="hybridMultilevel"/>
    <w:tmpl w:val="998ACC0C"/>
    <w:lvl w:ilvl="0" w:tplc="F146B96A">
      <w:start w:val="1"/>
      <w:numFmt w:val="lowerLetter"/>
      <w:lvlText w:val="%1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20">
    <w:nsid w:val="2D084F0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B44B70"/>
    <w:multiLevelType w:val="hybridMultilevel"/>
    <w:tmpl w:val="509027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2416C2"/>
    <w:multiLevelType w:val="hybridMultilevel"/>
    <w:tmpl w:val="1E2E3AF0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4B4C7C"/>
    <w:multiLevelType w:val="hybridMultilevel"/>
    <w:tmpl w:val="947CF24A"/>
    <w:lvl w:ilvl="0" w:tplc="9872C81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367AB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8207188"/>
    <w:multiLevelType w:val="hybridMultilevel"/>
    <w:tmpl w:val="0BECC5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200EF0"/>
    <w:multiLevelType w:val="hybridMultilevel"/>
    <w:tmpl w:val="8F0EA216"/>
    <w:lvl w:ilvl="0" w:tplc="D772EC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AA0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2AB5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C289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23AA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8760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E2D7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E81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0F4A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00C5852"/>
    <w:multiLevelType w:val="singleLevel"/>
    <w:tmpl w:val="22E8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0B51EF2"/>
    <w:multiLevelType w:val="singleLevel"/>
    <w:tmpl w:val="C4FE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>
    <w:nsid w:val="43705D06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3746E3B"/>
    <w:multiLevelType w:val="hybridMultilevel"/>
    <w:tmpl w:val="4CE6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E455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E6F31D4"/>
    <w:multiLevelType w:val="hybridMultilevel"/>
    <w:tmpl w:val="93DE4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F3289"/>
    <w:multiLevelType w:val="singleLevel"/>
    <w:tmpl w:val="71E26B28"/>
    <w:lvl w:ilvl="0">
      <w:start w:val="4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53826834"/>
    <w:multiLevelType w:val="hybridMultilevel"/>
    <w:tmpl w:val="AE244814"/>
    <w:lvl w:ilvl="0" w:tplc="7EA2785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136BB"/>
    <w:multiLevelType w:val="singleLevel"/>
    <w:tmpl w:val="AF0013E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6">
    <w:nsid w:val="628E3A35"/>
    <w:multiLevelType w:val="hybridMultilevel"/>
    <w:tmpl w:val="7646C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7010D4"/>
    <w:multiLevelType w:val="hybridMultilevel"/>
    <w:tmpl w:val="A2065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E6458D"/>
    <w:multiLevelType w:val="hybridMultilevel"/>
    <w:tmpl w:val="00041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B13F76"/>
    <w:multiLevelType w:val="hybridMultilevel"/>
    <w:tmpl w:val="D0AC1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816C2A"/>
    <w:multiLevelType w:val="singleLevel"/>
    <w:tmpl w:val="90AEEE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A076C93"/>
    <w:multiLevelType w:val="singleLevel"/>
    <w:tmpl w:val="42F626D4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6DF057C8"/>
    <w:multiLevelType w:val="singleLevel"/>
    <w:tmpl w:val="D5549A4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43">
    <w:nsid w:val="70E37994"/>
    <w:multiLevelType w:val="singleLevel"/>
    <w:tmpl w:val="F93AC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2707962"/>
    <w:multiLevelType w:val="singleLevel"/>
    <w:tmpl w:val="EC24D36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5">
    <w:nsid w:val="75FF0B99"/>
    <w:multiLevelType w:val="singleLevel"/>
    <w:tmpl w:val="4A70246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>
    <w:nsid w:val="781E79EA"/>
    <w:multiLevelType w:val="hybridMultilevel"/>
    <w:tmpl w:val="B3DCB4FA"/>
    <w:lvl w:ilvl="0" w:tplc="819CA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066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2C8F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782C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0DD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CD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BEFF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89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A43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84001FB"/>
    <w:multiLevelType w:val="singleLevel"/>
    <w:tmpl w:val="22E8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99F18C4"/>
    <w:multiLevelType w:val="singleLevel"/>
    <w:tmpl w:val="50AEB0E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>
    <w:nsid w:val="7A3B08FC"/>
    <w:multiLevelType w:val="hybridMultilevel"/>
    <w:tmpl w:val="AE2658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45"/>
  </w:num>
  <w:num w:numId="4">
    <w:abstractNumId w:val="42"/>
  </w:num>
  <w:num w:numId="5">
    <w:abstractNumId w:val="12"/>
  </w:num>
  <w:num w:numId="6">
    <w:abstractNumId w:val="5"/>
  </w:num>
  <w:num w:numId="7">
    <w:abstractNumId w:val="40"/>
  </w:num>
  <w:num w:numId="8">
    <w:abstractNumId w:val="35"/>
  </w:num>
  <w:num w:numId="9">
    <w:abstractNumId w:val="44"/>
  </w:num>
  <w:num w:numId="10">
    <w:abstractNumId w:val="28"/>
  </w:num>
  <w:num w:numId="11">
    <w:abstractNumId w:val="7"/>
  </w:num>
  <w:num w:numId="12">
    <w:abstractNumId w:val="43"/>
  </w:num>
  <w:num w:numId="13">
    <w:abstractNumId w:val="29"/>
  </w:num>
  <w:num w:numId="14">
    <w:abstractNumId w:val="41"/>
  </w:num>
  <w:num w:numId="15">
    <w:abstractNumId w:val="20"/>
  </w:num>
  <w:num w:numId="16">
    <w:abstractNumId w:val="9"/>
  </w:num>
  <w:num w:numId="17">
    <w:abstractNumId w:val="47"/>
  </w:num>
  <w:num w:numId="18">
    <w:abstractNumId w:val="14"/>
  </w:num>
  <w:num w:numId="19">
    <w:abstractNumId w:val="27"/>
  </w:num>
  <w:num w:numId="20">
    <w:abstractNumId w:val="48"/>
  </w:num>
  <w:num w:numId="21">
    <w:abstractNumId w:val="22"/>
  </w:num>
  <w:num w:numId="22">
    <w:abstractNumId w:val="16"/>
  </w:num>
  <w:num w:numId="23">
    <w:abstractNumId w:val="13"/>
  </w:num>
  <w:num w:numId="24">
    <w:abstractNumId w:val="18"/>
  </w:num>
  <w:num w:numId="25">
    <w:abstractNumId w:val="26"/>
  </w:num>
  <w:num w:numId="26">
    <w:abstractNumId w:val="46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2"/>
  </w:num>
  <w:num w:numId="30">
    <w:abstractNumId w:val="8"/>
  </w:num>
  <w:num w:numId="31">
    <w:abstractNumId w:val="15"/>
  </w:num>
  <w:num w:numId="32">
    <w:abstractNumId w:val="6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9"/>
  </w:num>
  <w:num w:numId="36">
    <w:abstractNumId w:val="38"/>
  </w:num>
  <w:num w:numId="37">
    <w:abstractNumId w:val="21"/>
  </w:num>
  <w:num w:numId="38">
    <w:abstractNumId w:val="17"/>
  </w:num>
  <w:num w:numId="39">
    <w:abstractNumId w:val="3"/>
    <w:lvlOverride w:ilvl="0">
      <w:startOverride w:val="1"/>
    </w:lvlOverride>
  </w:num>
  <w:num w:numId="40">
    <w:abstractNumId w:val="34"/>
  </w:num>
  <w:num w:numId="41">
    <w:abstractNumId w:val="31"/>
  </w:num>
  <w:num w:numId="42">
    <w:abstractNumId w:val="24"/>
  </w:num>
  <w:num w:numId="43">
    <w:abstractNumId w:val="10"/>
  </w:num>
  <w:num w:numId="44">
    <w:abstractNumId w:val="1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19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66D3"/>
    <w:rsid w:val="00047A8D"/>
    <w:rsid w:val="00121A51"/>
    <w:rsid w:val="002063EB"/>
    <w:rsid w:val="006E1F9B"/>
    <w:rsid w:val="0075033D"/>
    <w:rsid w:val="007A4B87"/>
    <w:rsid w:val="00855F94"/>
    <w:rsid w:val="0097332A"/>
    <w:rsid w:val="009F591F"/>
    <w:rsid w:val="00AF66D3"/>
    <w:rsid w:val="00DD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66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6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66D3"/>
    <w:pPr>
      <w:keepNext/>
      <w:outlineLvl w:val="2"/>
    </w:pPr>
    <w:rPr>
      <w:rFonts w:ascii="LipiNormal" w:hAnsi="LipiNormal"/>
      <w:sz w:val="28"/>
    </w:rPr>
  </w:style>
  <w:style w:type="paragraph" w:styleId="Heading4">
    <w:name w:val="heading 4"/>
    <w:basedOn w:val="Normal"/>
    <w:next w:val="Normal"/>
    <w:link w:val="Heading4Char"/>
    <w:qFormat/>
    <w:rsid w:val="00AF66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66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F66D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F66D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F66D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F66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F66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F66D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F66D3"/>
    <w:rPr>
      <w:rFonts w:ascii="LipiNormal" w:eastAsia="Times New Roman" w:hAnsi="LipiNorm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F6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66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F66D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66D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F66D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F66D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rsid w:val="00AF6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66D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F66D3"/>
  </w:style>
  <w:style w:type="table" w:styleId="TableGrid">
    <w:name w:val="Table Grid"/>
    <w:basedOn w:val="TableNormal"/>
    <w:rsid w:val="00AF6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F66D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AF66D3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AF66D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F66D3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AF66D3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AF66D3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AF66D3"/>
    <w:pPr>
      <w:spacing w:line="360" w:lineRule="auto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AF66D3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AF66D3"/>
    <w:pPr>
      <w:suppressAutoHyphens/>
      <w:jc w:val="center"/>
    </w:pPr>
    <w:rPr>
      <w:b/>
      <w:spacing w:val="-2"/>
      <w:sz w:val="24"/>
    </w:rPr>
  </w:style>
  <w:style w:type="character" w:customStyle="1" w:styleId="SubtitleChar">
    <w:name w:val="Subtitle Char"/>
    <w:basedOn w:val="DefaultParagraphFont"/>
    <w:link w:val="Subtitle"/>
    <w:rsid w:val="00AF66D3"/>
    <w:rPr>
      <w:rFonts w:ascii="Times New Roman" w:eastAsia="Times New Roman" w:hAnsi="Times New Roman" w:cs="Times New Roman"/>
      <w:b/>
      <w:spacing w:val="-2"/>
      <w:sz w:val="24"/>
      <w:szCs w:val="20"/>
    </w:rPr>
  </w:style>
  <w:style w:type="paragraph" w:styleId="Header">
    <w:name w:val="header"/>
    <w:basedOn w:val="Normal"/>
    <w:link w:val="HeaderChar"/>
    <w:rsid w:val="00AF6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66D3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AF66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F66D3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F66D3"/>
    <w:pPr>
      <w:spacing w:after="120"/>
      <w:ind w:left="360"/>
    </w:pPr>
    <w:rPr>
      <w:rFonts w:ascii="SulekhaT" w:hAnsi="SulekhaT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F66D3"/>
    <w:rPr>
      <w:rFonts w:ascii="SulekhaT" w:eastAsia="Times New Roman" w:hAnsi="SulekhaT" w:cs="Times New Roman"/>
      <w:sz w:val="24"/>
      <w:szCs w:val="20"/>
    </w:rPr>
  </w:style>
  <w:style w:type="paragraph" w:styleId="NormalWeb">
    <w:name w:val="Normal (Web)"/>
    <w:basedOn w:val="Normal"/>
    <w:rsid w:val="00AF66D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qFormat/>
    <w:rsid w:val="00AF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AF66D3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ZUGAL</dc:creator>
  <cp:lastModifiedBy>ZUGAL</cp:lastModifiedBy>
  <cp:revision>2</cp:revision>
  <cp:lastPrinted>2023-10-30T07:38:00Z</cp:lastPrinted>
  <dcterms:created xsi:type="dcterms:W3CDTF">2023-10-30T09:10:00Z</dcterms:created>
  <dcterms:modified xsi:type="dcterms:W3CDTF">2023-10-30T09:10:00Z</dcterms:modified>
</cp:coreProperties>
</file>